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10A9" w:rsidRDefault="002310A9"/>
    <w:p w:rsidR="008913F7" w:rsidRPr="008913F7" w:rsidRDefault="008913F7" w:rsidP="008913F7">
      <w:pPr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</w:p>
    <w:p w:rsidR="008913F7" w:rsidRDefault="008913F7" w:rsidP="008913F7">
      <w:pPr>
        <w:jc w:val="center"/>
        <w:rPr>
          <w:rFonts w:ascii="黑体" w:eastAsia="黑体" w:hAnsi="黑体" w:cs="黑体"/>
          <w:bCs/>
          <w:sz w:val="44"/>
          <w:szCs w:val="44"/>
        </w:rPr>
      </w:pPr>
      <w:r w:rsidRPr="008913F7">
        <w:rPr>
          <w:rFonts w:ascii="黑体" w:eastAsia="黑体" w:hAnsi="黑体" w:cs="黑体" w:hint="eastAsia"/>
          <w:bCs/>
          <w:sz w:val="44"/>
          <w:szCs w:val="44"/>
        </w:rPr>
        <w:t>安徽省“大思政课”实践教学基地</w:t>
      </w:r>
    </w:p>
    <w:p w:rsidR="008913F7" w:rsidRPr="008913F7" w:rsidRDefault="008913F7" w:rsidP="008913F7">
      <w:pPr>
        <w:jc w:val="center"/>
        <w:rPr>
          <w:rFonts w:ascii="黑体" w:eastAsia="黑体" w:hAnsi="黑体" w:cs="黑体"/>
          <w:bCs/>
          <w:sz w:val="44"/>
          <w:szCs w:val="44"/>
        </w:rPr>
      </w:pPr>
      <w:r w:rsidRPr="008913F7">
        <w:rPr>
          <w:rFonts w:ascii="黑体" w:eastAsia="黑体" w:hAnsi="黑体" w:cs="黑体" w:hint="eastAsia"/>
          <w:bCs/>
          <w:sz w:val="44"/>
          <w:szCs w:val="44"/>
        </w:rPr>
        <w:t>项目申报书</w:t>
      </w:r>
    </w:p>
    <w:p w:rsidR="008913F7" w:rsidRPr="008913F7" w:rsidRDefault="008913F7" w:rsidP="008913F7">
      <w:pPr>
        <w:jc w:val="center"/>
        <w:rPr>
          <w:rFonts w:ascii="黑体" w:eastAsia="黑体" w:hAnsi="黑体" w:cs="黑体"/>
          <w:bCs/>
          <w:sz w:val="44"/>
          <w:szCs w:val="44"/>
        </w:rPr>
      </w:pPr>
      <w:r w:rsidRPr="008913F7">
        <w:rPr>
          <w:rFonts w:ascii="黑体" w:eastAsia="黑体" w:hAnsi="黑体" w:cs="黑体" w:hint="eastAsia"/>
          <w:bCs/>
          <w:sz w:val="44"/>
          <w:szCs w:val="44"/>
        </w:rPr>
        <w:t>(2023年)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Cs w:val="20"/>
        </w:rPr>
      </w:pP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  <w:u w:val="single"/>
        </w:rPr>
      </w:pP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基地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名称：</w:t>
      </w:r>
      <w:r w:rsidRPr="008913F7">
        <w:rPr>
          <w:rFonts w:ascii="Times New Roman" w:eastAsia="仿宋_GB2312" w:hAnsi="Times New Roman" w:cs="Times New Roman" w:hint="eastAsia"/>
          <w:sz w:val="32"/>
          <w:szCs w:val="20"/>
          <w:u w:val="single"/>
        </w:rPr>
        <w:t xml:space="preserve">                         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</w:rPr>
      </w:pP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申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报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人：</w:t>
      </w:r>
      <w:r w:rsidRPr="008913F7">
        <w:rPr>
          <w:rFonts w:ascii="Times New Roman" w:eastAsia="仿宋_GB2312" w:hAnsi="Times New Roman" w:cs="Times New Roman" w:hint="eastAsia"/>
          <w:sz w:val="32"/>
          <w:szCs w:val="20"/>
          <w:u w:val="single"/>
        </w:rPr>
        <w:t xml:space="preserve">                         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</w:rPr>
      </w:pP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申报学校：</w:t>
      </w:r>
      <w:r w:rsidRPr="008913F7">
        <w:rPr>
          <w:rFonts w:ascii="Times New Roman" w:eastAsia="仿宋_GB2312" w:hAnsi="Times New Roman" w:cs="Times New Roman" w:hint="eastAsia"/>
          <w:sz w:val="32"/>
          <w:szCs w:val="20"/>
          <w:u w:val="single"/>
        </w:rPr>
        <w:t xml:space="preserve">                         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</w:rPr>
      </w:pP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联系电话：</w:t>
      </w:r>
      <w:r w:rsidRPr="008913F7">
        <w:rPr>
          <w:rFonts w:ascii="Times New Roman" w:eastAsia="仿宋_GB2312" w:hAnsi="Times New Roman" w:cs="Times New Roman" w:hint="eastAsia"/>
          <w:sz w:val="32"/>
          <w:szCs w:val="20"/>
          <w:u w:val="single"/>
        </w:rPr>
        <w:t xml:space="preserve">                         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</w:rPr>
      </w:pP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</w:t>
      </w:r>
      <w:r w:rsidRPr="008913F7">
        <w:rPr>
          <w:rFonts w:ascii="Times New Roman" w:eastAsia="仿宋_GB2312" w:hAnsi="Times New Roman" w:cs="Times New Roman" w:hint="eastAsia"/>
          <w:sz w:val="32"/>
          <w:szCs w:val="20"/>
        </w:rPr>
        <w:t>申报日期：</w:t>
      </w:r>
      <w:r w:rsidRPr="008913F7">
        <w:rPr>
          <w:rFonts w:ascii="Times New Roman" w:eastAsia="仿宋_GB2312" w:hAnsi="Times New Roman" w:cs="Times New Roman" w:hint="eastAsia"/>
          <w:sz w:val="32"/>
          <w:szCs w:val="20"/>
          <w:u w:val="single"/>
        </w:rPr>
        <w:t xml:space="preserve">                         </w:t>
      </w:r>
    </w:p>
    <w:p w:rsidR="008913F7" w:rsidRDefault="008913F7" w:rsidP="008913F7">
      <w:pPr>
        <w:jc w:val="center"/>
        <w:rPr>
          <w:rFonts w:ascii="楷体_GB2312" w:eastAsia="楷体_GB2312" w:hAnsi="宋体" w:cs="Times New Roman"/>
          <w:color w:val="000000"/>
          <w:sz w:val="36"/>
          <w:szCs w:val="36"/>
        </w:rPr>
      </w:pPr>
    </w:p>
    <w:p w:rsidR="008913F7" w:rsidRDefault="008913F7" w:rsidP="008913F7">
      <w:pPr>
        <w:jc w:val="center"/>
        <w:rPr>
          <w:rFonts w:ascii="楷体_GB2312" w:eastAsia="楷体_GB2312" w:hAnsi="宋体" w:cs="Times New Roman"/>
          <w:color w:val="000000"/>
          <w:sz w:val="36"/>
          <w:szCs w:val="36"/>
        </w:rPr>
      </w:pPr>
    </w:p>
    <w:p w:rsidR="008913F7" w:rsidRDefault="008913F7" w:rsidP="008913F7">
      <w:pPr>
        <w:jc w:val="center"/>
        <w:rPr>
          <w:rFonts w:ascii="楷体_GB2312" w:eastAsia="楷体_GB2312" w:hAnsi="宋体" w:cs="Times New Roman"/>
          <w:color w:val="000000"/>
          <w:sz w:val="36"/>
          <w:szCs w:val="36"/>
        </w:rPr>
      </w:pPr>
    </w:p>
    <w:p w:rsidR="008913F7" w:rsidRPr="008913F7" w:rsidRDefault="008913F7" w:rsidP="008913F7">
      <w:pPr>
        <w:jc w:val="center"/>
        <w:rPr>
          <w:rFonts w:ascii="楷体_GB2312" w:eastAsia="楷体_GB2312" w:hAnsi="宋体" w:cs="Times New Roman"/>
          <w:color w:val="000000"/>
          <w:sz w:val="36"/>
          <w:szCs w:val="36"/>
        </w:rPr>
      </w:pPr>
      <w:r w:rsidRPr="008913F7">
        <w:rPr>
          <w:rFonts w:ascii="楷体_GB2312" w:eastAsia="楷体_GB2312" w:hAnsi="宋体" w:cs="Times New Roman" w:hint="eastAsia"/>
          <w:color w:val="000000"/>
          <w:sz w:val="36"/>
          <w:szCs w:val="36"/>
        </w:rPr>
        <w:t>中共安徽省委教育工委</w:t>
      </w:r>
      <w:r w:rsidRPr="008913F7">
        <w:rPr>
          <w:rFonts w:ascii="楷体_GB2312" w:eastAsia="楷体_GB2312" w:hAnsi="宋体" w:cs="Times New Roman"/>
          <w:color w:val="000000"/>
          <w:sz w:val="36"/>
          <w:szCs w:val="36"/>
        </w:rPr>
        <w:t xml:space="preserve">  </w:t>
      </w:r>
      <w:r w:rsidRPr="008913F7">
        <w:rPr>
          <w:rFonts w:ascii="楷体_GB2312" w:eastAsia="楷体_GB2312" w:hAnsi="宋体" w:cs="Times New Roman" w:hint="eastAsia"/>
          <w:color w:val="000000"/>
          <w:sz w:val="36"/>
          <w:szCs w:val="36"/>
        </w:rPr>
        <w:t>安徽省教育厅制</w:t>
      </w:r>
    </w:p>
    <w:p w:rsidR="008913F7" w:rsidRPr="008913F7" w:rsidRDefault="008913F7" w:rsidP="008913F7">
      <w:pPr>
        <w:jc w:val="center"/>
        <w:rPr>
          <w:rFonts w:ascii="Times New Roman" w:eastAsia="楷体_GB2312" w:hAnsi="Times New Roman" w:cs="Times New Roman"/>
          <w:color w:val="000000"/>
          <w:sz w:val="36"/>
          <w:szCs w:val="36"/>
        </w:rPr>
      </w:pPr>
      <w:r w:rsidRPr="008913F7">
        <w:rPr>
          <w:rFonts w:ascii="Times New Roman" w:eastAsia="楷体_GB2312" w:hAnsi="Times New Roman" w:cs="Times New Roman"/>
          <w:color w:val="000000"/>
          <w:sz w:val="36"/>
          <w:szCs w:val="36"/>
        </w:rPr>
        <w:t>20</w:t>
      </w:r>
      <w:r w:rsidRPr="008913F7">
        <w:rPr>
          <w:rFonts w:ascii="Times New Roman" w:eastAsia="楷体_GB2312" w:hAnsi="Times New Roman" w:cs="Times New Roman" w:hint="eastAsia"/>
          <w:color w:val="000000"/>
          <w:sz w:val="36"/>
          <w:szCs w:val="36"/>
        </w:rPr>
        <w:t>23</w:t>
      </w:r>
      <w:r w:rsidRPr="008913F7">
        <w:rPr>
          <w:rFonts w:ascii="Times New Roman" w:eastAsia="楷体_GB2312" w:hAnsi="Times New Roman" w:cs="Times New Roman" w:hint="eastAsia"/>
          <w:color w:val="000000"/>
          <w:sz w:val="36"/>
          <w:szCs w:val="36"/>
        </w:rPr>
        <w:t>年</w:t>
      </w:r>
      <w:r w:rsidRPr="008913F7">
        <w:rPr>
          <w:rFonts w:ascii="Times New Roman" w:eastAsia="楷体_GB2312" w:hAnsi="Times New Roman" w:cs="Times New Roman" w:hint="eastAsia"/>
          <w:color w:val="000000"/>
          <w:sz w:val="36"/>
          <w:szCs w:val="36"/>
        </w:rPr>
        <w:t>4</w:t>
      </w:r>
      <w:r w:rsidRPr="008913F7">
        <w:rPr>
          <w:rFonts w:ascii="Times New Roman" w:eastAsia="楷体_GB2312" w:hAnsi="Times New Roman" w:cs="Times New Roman" w:hint="eastAsia"/>
          <w:color w:val="000000"/>
          <w:sz w:val="36"/>
          <w:szCs w:val="36"/>
        </w:rPr>
        <w:t>月</w:t>
      </w:r>
    </w:p>
    <w:p w:rsidR="008913F7" w:rsidRPr="008913F7" w:rsidRDefault="008913F7" w:rsidP="008913F7">
      <w:pPr>
        <w:rPr>
          <w:rFonts w:ascii="Times New Roman" w:eastAsia="仿宋_GB2312" w:hAnsi="Times New Roman" w:cs="Times New Roman"/>
          <w:sz w:val="32"/>
          <w:szCs w:val="20"/>
        </w:rPr>
      </w:pPr>
    </w:p>
    <w:p w:rsidR="008913F7" w:rsidRDefault="008913F7">
      <w:pPr>
        <w:widowControl/>
        <w:jc w:val="left"/>
      </w:pPr>
      <w:r>
        <w:br w:type="page"/>
      </w:r>
    </w:p>
    <w:p w:rsidR="00EF6B7F" w:rsidRDefault="00EF6B7F"/>
    <w:p w:rsidR="00EF6B7F" w:rsidRDefault="00EF6B7F" w:rsidP="00EF6B7F">
      <w:pPr>
        <w:jc w:val="center"/>
        <w:rPr>
          <w:rFonts w:ascii="方正小标宋_GBK" w:eastAsia="方正小标宋_GBK"/>
          <w:sz w:val="44"/>
          <w:szCs w:val="44"/>
        </w:rPr>
      </w:pPr>
      <w:r w:rsidRPr="00EF6B7F">
        <w:rPr>
          <w:rFonts w:ascii="方正小标宋_GBK" w:eastAsia="方正小标宋_GBK" w:hint="eastAsia"/>
          <w:sz w:val="44"/>
          <w:szCs w:val="44"/>
        </w:rPr>
        <w:t>省级“大思政课”实践教学基地申报表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413"/>
        <w:gridCol w:w="2268"/>
        <w:gridCol w:w="1559"/>
        <w:gridCol w:w="992"/>
        <w:gridCol w:w="1541"/>
        <w:gridCol w:w="586"/>
      </w:tblGrid>
      <w:tr w:rsidR="00EF6B7F" w:rsidRPr="00EF6B7F" w:rsidTr="00766A7E">
        <w:trPr>
          <w:trHeight w:val="585"/>
        </w:trPr>
        <w:tc>
          <w:tcPr>
            <w:tcW w:w="1413" w:type="dxa"/>
            <w:vAlign w:val="center"/>
          </w:tcPr>
          <w:p w:rsidR="00EF6B7F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基地</w:t>
            </w:r>
            <w:r w:rsidR="00EF6B7F" w:rsidRPr="00766A7E">
              <w:rPr>
                <w:rFonts w:ascii="方正黑体_GBK" w:eastAsia="方正黑体_GBK" w:hint="eastAsia"/>
                <w:sz w:val="24"/>
                <w:szCs w:val="24"/>
              </w:rPr>
              <w:t>名称</w:t>
            </w:r>
          </w:p>
        </w:tc>
        <w:tc>
          <w:tcPr>
            <w:tcW w:w="3827" w:type="dxa"/>
            <w:gridSpan w:val="2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6B7F" w:rsidRPr="00766A7E" w:rsidRDefault="008913F7" w:rsidP="00766A7E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gridSpan w:val="2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 w:rsidR="008913F7" w:rsidRPr="00EF6B7F" w:rsidTr="00766A7E">
        <w:trPr>
          <w:trHeight w:val="585"/>
        </w:trPr>
        <w:tc>
          <w:tcPr>
            <w:tcW w:w="1413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基地地址</w:t>
            </w:r>
          </w:p>
        </w:tc>
        <w:tc>
          <w:tcPr>
            <w:tcW w:w="6946" w:type="dxa"/>
            <w:gridSpan w:val="5"/>
            <w:vAlign w:val="center"/>
          </w:tcPr>
          <w:p w:rsidR="008913F7" w:rsidRPr="00766A7E" w:rsidRDefault="008913F7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 w:rsidR="00EF6B7F" w:rsidRPr="00EF6B7F" w:rsidTr="00766A7E">
        <w:trPr>
          <w:trHeight w:val="423"/>
        </w:trPr>
        <w:tc>
          <w:tcPr>
            <w:tcW w:w="1413" w:type="dxa"/>
            <w:vAlign w:val="center"/>
          </w:tcPr>
          <w:p w:rsidR="00EF6B7F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基地负责人</w:t>
            </w:r>
          </w:p>
        </w:tc>
        <w:tc>
          <w:tcPr>
            <w:tcW w:w="2268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联系电话</w:t>
            </w:r>
          </w:p>
        </w:tc>
        <w:tc>
          <w:tcPr>
            <w:tcW w:w="992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手机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F6B7F" w:rsidRPr="00EF6B7F" w:rsidTr="00766A7E">
        <w:trPr>
          <w:trHeight w:val="543"/>
        </w:trPr>
        <w:tc>
          <w:tcPr>
            <w:tcW w:w="1413" w:type="dxa"/>
            <w:vAlign w:val="center"/>
          </w:tcPr>
          <w:p w:rsidR="00EF6B7F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基地</w:t>
            </w:r>
            <w:r w:rsidR="00EF6B7F" w:rsidRPr="00766A7E">
              <w:rPr>
                <w:rFonts w:ascii="方正黑体_GBK" w:eastAsia="方正黑体_GBK" w:hint="eastAsia"/>
                <w:sz w:val="24"/>
                <w:szCs w:val="24"/>
              </w:rPr>
              <w:t>联系人</w:t>
            </w:r>
          </w:p>
        </w:tc>
        <w:tc>
          <w:tcPr>
            <w:tcW w:w="2268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联系电话</w:t>
            </w:r>
          </w:p>
        </w:tc>
        <w:tc>
          <w:tcPr>
            <w:tcW w:w="992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手机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543"/>
        </w:trPr>
        <w:tc>
          <w:tcPr>
            <w:tcW w:w="1413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合作单位</w:t>
            </w:r>
          </w:p>
        </w:tc>
        <w:tc>
          <w:tcPr>
            <w:tcW w:w="2268" w:type="dxa"/>
            <w:vAlign w:val="center"/>
          </w:tcPr>
          <w:p w:rsidR="008913F7" w:rsidRPr="00766A7E" w:rsidRDefault="008913F7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联系人</w:t>
            </w:r>
          </w:p>
        </w:tc>
        <w:tc>
          <w:tcPr>
            <w:tcW w:w="3119" w:type="dxa"/>
            <w:gridSpan w:val="3"/>
            <w:vAlign w:val="center"/>
          </w:tcPr>
          <w:p w:rsidR="008913F7" w:rsidRPr="00766A7E" w:rsidRDefault="008913F7" w:rsidP="00EF6B7F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EF6B7F" w:rsidRPr="00EF6B7F" w:rsidTr="00766A7E">
        <w:trPr>
          <w:trHeight w:val="579"/>
        </w:trPr>
        <w:tc>
          <w:tcPr>
            <w:tcW w:w="1413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建筑面积</w:t>
            </w:r>
          </w:p>
        </w:tc>
        <w:tc>
          <w:tcPr>
            <w:tcW w:w="2268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展陈面积</w:t>
            </w:r>
          </w:p>
        </w:tc>
        <w:tc>
          <w:tcPr>
            <w:tcW w:w="992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配套教学面积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F6B7F" w:rsidRPr="00EF6B7F" w:rsidTr="00766A7E">
        <w:trPr>
          <w:trHeight w:val="545"/>
        </w:trPr>
        <w:tc>
          <w:tcPr>
            <w:tcW w:w="1413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专门团队人数</w:t>
            </w:r>
          </w:p>
        </w:tc>
        <w:tc>
          <w:tcPr>
            <w:tcW w:w="2268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专职</w:t>
            </w:r>
          </w:p>
        </w:tc>
        <w:tc>
          <w:tcPr>
            <w:tcW w:w="992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兼职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F6B7F" w:rsidRPr="00EF6B7F" w:rsidTr="00766A7E">
        <w:trPr>
          <w:trHeight w:val="837"/>
        </w:trPr>
        <w:tc>
          <w:tcPr>
            <w:tcW w:w="1413" w:type="dxa"/>
            <w:vMerge w:val="restart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接待能力</w:t>
            </w:r>
          </w:p>
        </w:tc>
        <w:tc>
          <w:tcPr>
            <w:tcW w:w="2268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一次可接待人数</w:t>
            </w:r>
          </w:p>
        </w:tc>
        <w:tc>
          <w:tcPr>
            <w:tcW w:w="1559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经费投入</w:t>
            </w: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硬件（万元）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F6B7F" w:rsidRPr="00EF6B7F" w:rsidTr="00766A7E">
        <w:trPr>
          <w:trHeight w:val="848"/>
        </w:trPr>
        <w:tc>
          <w:tcPr>
            <w:tcW w:w="1413" w:type="dxa"/>
            <w:vMerge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年接待人数</w:t>
            </w:r>
          </w:p>
        </w:tc>
        <w:tc>
          <w:tcPr>
            <w:tcW w:w="1559" w:type="dxa"/>
            <w:vAlign w:val="center"/>
          </w:tcPr>
          <w:p w:rsidR="00EF6B7F" w:rsidRPr="00766A7E" w:rsidRDefault="00EF6B7F" w:rsidP="00EF6B7F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软件（万元）</w:t>
            </w:r>
          </w:p>
        </w:tc>
        <w:tc>
          <w:tcPr>
            <w:tcW w:w="586" w:type="dxa"/>
            <w:vAlign w:val="center"/>
          </w:tcPr>
          <w:p w:rsidR="00EF6B7F" w:rsidRP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1125"/>
        </w:trPr>
        <w:tc>
          <w:tcPr>
            <w:tcW w:w="1413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基地</w:t>
            </w:r>
          </w:p>
          <w:p w:rsidR="008913F7" w:rsidRPr="00757CBB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Cs w:val="21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简介</w:t>
            </w:r>
          </w:p>
        </w:tc>
        <w:tc>
          <w:tcPr>
            <w:tcW w:w="6946" w:type="dxa"/>
            <w:gridSpan w:val="5"/>
          </w:tcPr>
          <w:p w:rsidR="008913F7" w:rsidRDefault="008913F7" w:rsidP="008913F7">
            <w:pPr>
              <w:jc w:val="left"/>
              <w:rPr>
                <w:rStyle w:val="qowt-font10-gb2312"/>
              </w:rPr>
            </w:pPr>
            <w:r>
              <w:rPr>
                <w:rStyle w:val="qowt-font10-gb2312"/>
              </w:rPr>
              <w:t>（简要介绍</w:t>
            </w:r>
            <w:r>
              <w:rPr>
                <w:rStyle w:val="qowt-font10-gb2312"/>
                <w:rFonts w:hint="eastAsia"/>
              </w:rPr>
              <w:t>基地</w:t>
            </w:r>
            <w:r>
              <w:rPr>
                <w:rStyle w:val="qowt-font10-gb2312"/>
              </w:rPr>
              <w:t>情况、硬件条件、基本陈列展览及所获主要荣誉等内容，</w:t>
            </w:r>
            <w:r>
              <w:rPr>
                <w:rStyle w:val="qowt-font10-gb2312"/>
              </w:rPr>
              <w:t>500</w:t>
            </w:r>
            <w:r>
              <w:rPr>
                <w:rStyle w:val="qowt-font10-gb2312"/>
              </w:rPr>
              <w:t>字以内）</w:t>
            </w: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Default="008913F7" w:rsidP="008913F7">
            <w:pPr>
              <w:jc w:val="left"/>
              <w:rPr>
                <w:rStyle w:val="qowt-font10-gb2312"/>
              </w:rPr>
            </w:pPr>
          </w:p>
          <w:p w:rsidR="008913F7" w:rsidRPr="008913F7" w:rsidRDefault="008913F7" w:rsidP="008913F7">
            <w:pPr>
              <w:jc w:val="left"/>
            </w:pPr>
          </w:p>
        </w:tc>
      </w:tr>
      <w:tr w:rsidR="00EF6B7F" w:rsidRPr="00EF6B7F" w:rsidTr="00766A7E">
        <w:trPr>
          <w:trHeight w:val="1125"/>
        </w:trPr>
        <w:tc>
          <w:tcPr>
            <w:tcW w:w="1413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lastRenderedPageBreak/>
              <w:t>宣传报道情况（限600字）</w:t>
            </w:r>
          </w:p>
        </w:tc>
        <w:tc>
          <w:tcPr>
            <w:tcW w:w="6946" w:type="dxa"/>
            <w:gridSpan w:val="5"/>
          </w:tcPr>
          <w:p w:rsidR="00EF6B7F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757CBB" w:rsidRPr="00EF6B7F" w:rsidRDefault="00757CBB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F6B7F" w:rsidRPr="00EF6B7F" w:rsidTr="00766A7E">
        <w:trPr>
          <w:trHeight w:val="13882"/>
        </w:trPr>
        <w:tc>
          <w:tcPr>
            <w:tcW w:w="1413" w:type="dxa"/>
            <w:vAlign w:val="center"/>
          </w:tcPr>
          <w:p w:rsidR="00EF6B7F" w:rsidRPr="00766A7E" w:rsidRDefault="00EF6B7F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lastRenderedPageBreak/>
              <w:t>工作</w:t>
            </w:r>
            <w:r w:rsidR="008913F7" w:rsidRPr="00766A7E">
              <w:rPr>
                <w:rFonts w:ascii="方正黑体_GBK" w:eastAsia="方正黑体_GBK" w:hint="eastAsia"/>
                <w:sz w:val="24"/>
                <w:szCs w:val="24"/>
              </w:rPr>
              <w:t>开展</w:t>
            </w: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情况及特色（限1000字）</w:t>
            </w:r>
          </w:p>
        </w:tc>
        <w:tc>
          <w:tcPr>
            <w:tcW w:w="6946" w:type="dxa"/>
            <w:gridSpan w:val="5"/>
          </w:tcPr>
          <w:p w:rsidR="00EF6B7F" w:rsidRPr="00757CBB" w:rsidRDefault="00EF6B7F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13882"/>
        </w:trPr>
        <w:tc>
          <w:tcPr>
            <w:tcW w:w="1413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lastRenderedPageBreak/>
              <w:t>基地建设</w:t>
            </w:r>
          </w:p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目标</w:t>
            </w:r>
          </w:p>
        </w:tc>
        <w:tc>
          <w:tcPr>
            <w:tcW w:w="6946" w:type="dxa"/>
            <w:gridSpan w:val="5"/>
          </w:tcPr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  <w:r w:rsidRPr="008913F7">
              <w:rPr>
                <w:rFonts w:ascii="方正仿宋_GBK" w:eastAsia="方正仿宋_GBK" w:hint="eastAsia"/>
                <w:szCs w:val="21"/>
              </w:rPr>
              <w:t>1.总体目标（限3</w:t>
            </w:r>
            <w:r w:rsidRPr="008913F7">
              <w:rPr>
                <w:rFonts w:ascii="方正仿宋_GBK" w:eastAsia="方正仿宋_GBK"/>
                <w:szCs w:val="21"/>
              </w:rPr>
              <w:t>00</w:t>
            </w:r>
            <w:r w:rsidRPr="008913F7">
              <w:rPr>
                <w:rFonts w:ascii="方正仿宋_GBK" w:eastAsia="方正仿宋_GBK" w:hint="eastAsia"/>
                <w:szCs w:val="21"/>
              </w:rPr>
              <w:t>字）</w:t>
            </w: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  <w:r w:rsidRPr="008913F7">
              <w:rPr>
                <w:rFonts w:ascii="方正仿宋_GBK" w:eastAsia="方正仿宋_GBK" w:hint="eastAsia"/>
                <w:szCs w:val="21"/>
              </w:rPr>
              <w:t>2.阶段目标（限6</w:t>
            </w:r>
            <w:r w:rsidRPr="008913F7">
              <w:rPr>
                <w:rFonts w:ascii="方正仿宋_GBK" w:eastAsia="方正仿宋_GBK"/>
                <w:szCs w:val="21"/>
              </w:rPr>
              <w:t>00</w:t>
            </w:r>
            <w:r w:rsidRPr="008913F7">
              <w:rPr>
                <w:rFonts w:ascii="方正仿宋_GBK" w:eastAsia="方正仿宋_GBK" w:hint="eastAsia"/>
                <w:szCs w:val="21"/>
              </w:rPr>
              <w:t>字）</w:t>
            </w: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</w:p>
          <w:p w:rsidR="008913F7" w:rsidRPr="008913F7" w:rsidRDefault="008913F7" w:rsidP="008913F7">
            <w:pPr>
              <w:jc w:val="left"/>
              <w:rPr>
                <w:rFonts w:ascii="方正仿宋_GBK" w:eastAsia="方正仿宋_GBK"/>
                <w:szCs w:val="21"/>
              </w:rPr>
            </w:pPr>
            <w:r w:rsidRPr="008913F7">
              <w:rPr>
                <w:rFonts w:ascii="方正仿宋_GBK" w:eastAsia="方正仿宋_GBK" w:hint="eastAsia"/>
                <w:szCs w:val="21"/>
              </w:rPr>
              <w:t>3.预期成果（限3</w:t>
            </w:r>
            <w:r w:rsidRPr="008913F7">
              <w:rPr>
                <w:rFonts w:ascii="方正仿宋_GBK" w:eastAsia="方正仿宋_GBK"/>
                <w:szCs w:val="21"/>
              </w:rPr>
              <w:t>00</w:t>
            </w:r>
            <w:r w:rsidRPr="008913F7">
              <w:rPr>
                <w:rFonts w:ascii="方正仿宋_GBK" w:eastAsia="方正仿宋_GBK" w:hint="eastAsia"/>
                <w:szCs w:val="21"/>
              </w:rPr>
              <w:t>字）</w:t>
            </w:r>
          </w:p>
          <w:p w:rsidR="008913F7" w:rsidRPr="008913F7" w:rsidRDefault="008913F7" w:rsidP="00EF6B7F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2388"/>
        </w:trPr>
        <w:tc>
          <w:tcPr>
            <w:tcW w:w="1413" w:type="dxa"/>
            <w:vAlign w:val="center"/>
          </w:tcPr>
          <w:p w:rsidR="008913F7" w:rsidRPr="00766A7E" w:rsidRDefault="008913F7" w:rsidP="008913F7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lastRenderedPageBreak/>
              <w:t>建设方案及建设进度</w:t>
            </w:r>
          </w:p>
        </w:tc>
        <w:tc>
          <w:tcPr>
            <w:tcW w:w="6946" w:type="dxa"/>
            <w:gridSpan w:val="5"/>
          </w:tcPr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Pr="008913F7" w:rsidRDefault="008913F7" w:rsidP="00757CB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8913F7" w:rsidRDefault="008913F7" w:rsidP="00757CBB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2388"/>
        </w:trPr>
        <w:tc>
          <w:tcPr>
            <w:tcW w:w="1413" w:type="dxa"/>
            <w:vAlign w:val="center"/>
          </w:tcPr>
          <w:p w:rsidR="008913F7" w:rsidRPr="00766A7E" w:rsidRDefault="008913F7" w:rsidP="00766A7E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lastRenderedPageBreak/>
              <w:t>项目承诺书</w:t>
            </w:r>
          </w:p>
        </w:tc>
        <w:tc>
          <w:tcPr>
            <w:tcW w:w="6946" w:type="dxa"/>
            <w:gridSpan w:val="5"/>
          </w:tcPr>
          <w:p w:rsidR="008913F7" w:rsidRDefault="008913F7" w:rsidP="008913F7">
            <w:pPr>
              <w:adjustRightInd w:val="0"/>
              <w:snapToGrid w:val="0"/>
              <w:spacing w:line="360" w:lineRule="auto"/>
              <w:ind w:left="105"/>
              <w:rPr>
                <w:sz w:val="24"/>
                <w:szCs w:val="24"/>
              </w:rPr>
            </w:pPr>
          </w:p>
          <w:p w:rsidR="008913F7" w:rsidRDefault="008913F7" w:rsidP="008913F7">
            <w:pPr>
              <w:spacing w:line="420" w:lineRule="exact"/>
              <w:ind w:right="68" w:firstLine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本人保证项目申请书填报内容真实，不存在任何知识产权问题。若获准立项，本人将严格按照本表填写内容，按时完成研究计划。遵守科研项目管理的各项规定，如有违反，本人将承担相关责任。</w:t>
            </w:r>
          </w:p>
          <w:p w:rsidR="008913F7" w:rsidRDefault="008913F7" w:rsidP="008913F7">
            <w:pPr>
              <w:spacing w:line="420" w:lineRule="exact"/>
              <w:ind w:right="68" w:firstLine="5472"/>
              <w:rPr>
                <w:sz w:val="24"/>
                <w:szCs w:val="24"/>
              </w:rPr>
            </w:pPr>
          </w:p>
          <w:p w:rsidR="008913F7" w:rsidRDefault="008913F7" w:rsidP="008913F7">
            <w:pPr>
              <w:spacing w:line="420" w:lineRule="exact"/>
              <w:ind w:right="68" w:firstLine="3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申请者（签章）：</w:t>
            </w:r>
          </w:p>
          <w:p w:rsidR="008913F7" w:rsidRDefault="008913F7" w:rsidP="008913F7">
            <w:pPr>
              <w:spacing w:line="460" w:lineRule="exact"/>
              <w:ind w:firstLine="314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</w:t>
            </w:r>
          </w:p>
          <w:p w:rsidR="008913F7" w:rsidRPr="008913F7" w:rsidRDefault="008913F7" w:rsidP="00757CBB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8913F7" w:rsidRPr="00EF6B7F" w:rsidTr="00766A7E">
        <w:trPr>
          <w:trHeight w:val="2388"/>
        </w:trPr>
        <w:tc>
          <w:tcPr>
            <w:tcW w:w="1413" w:type="dxa"/>
            <w:vAlign w:val="center"/>
          </w:tcPr>
          <w:p w:rsidR="008913F7" w:rsidRPr="00766A7E" w:rsidRDefault="008913F7" w:rsidP="00766A7E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学校科研管理部门意见</w:t>
            </w:r>
          </w:p>
        </w:tc>
        <w:tc>
          <w:tcPr>
            <w:tcW w:w="6946" w:type="dxa"/>
            <w:gridSpan w:val="5"/>
          </w:tcPr>
          <w:p w:rsidR="008913F7" w:rsidRDefault="008913F7" w:rsidP="008913F7">
            <w:pPr>
              <w:rPr>
                <w:sz w:val="24"/>
                <w:szCs w:val="24"/>
              </w:rPr>
            </w:pPr>
          </w:p>
          <w:p w:rsidR="008913F7" w:rsidRDefault="008913F7" w:rsidP="008913F7">
            <w:pPr>
              <w:spacing w:line="420" w:lineRule="exact"/>
              <w:ind w:firstLine="4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经审核，</w:t>
            </w:r>
            <w:r>
              <w:rPr>
                <w:rFonts w:hint="eastAsia"/>
                <w:sz w:val="24"/>
                <w:szCs w:val="24"/>
              </w:rPr>
              <w:t>申报人符合申报条件。</w:t>
            </w:r>
            <w:r>
              <w:rPr>
                <w:sz w:val="24"/>
                <w:szCs w:val="24"/>
              </w:rPr>
              <w:t>申请书与网上</w:t>
            </w:r>
            <w:proofErr w:type="gramStart"/>
            <w:r>
              <w:rPr>
                <w:sz w:val="24"/>
                <w:szCs w:val="24"/>
              </w:rPr>
              <w:t>上</w:t>
            </w:r>
            <w:proofErr w:type="gramEnd"/>
            <w:r>
              <w:rPr>
                <w:sz w:val="24"/>
                <w:szCs w:val="24"/>
              </w:rPr>
              <w:t>传电子版一致，内容属实，同意上报。若获准立项，学校保证为本课题的研究提供必要的条件，并严格按照科研项目管理的各项规定对项目的实施进行管理。</w:t>
            </w:r>
          </w:p>
          <w:p w:rsidR="008913F7" w:rsidRDefault="008913F7" w:rsidP="008913F7">
            <w:pPr>
              <w:rPr>
                <w:sz w:val="24"/>
                <w:szCs w:val="24"/>
              </w:rPr>
            </w:pPr>
          </w:p>
          <w:p w:rsidR="008913F7" w:rsidRDefault="008913F7" w:rsidP="008913F7">
            <w:pPr>
              <w:spacing w:line="460" w:lineRule="exact"/>
              <w:ind w:right="420" w:firstLine="3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科研管理部门公章</w:t>
            </w:r>
          </w:p>
          <w:p w:rsidR="008913F7" w:rsidRDefault="008913F7" w:rsidP="008913F7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FA4DB0" w:rsidRPr="00EF6B7F" w:rsidTr="004F24BB">
        <w:trPr>
          <w:trHeight w:val="2266"/>
        </w:trPr>
        <w:tc>
          <w:tcPr>
            <w:tcW w:w="1413" w:type="dxa"/>
            <w:vAlign w:val="center"/>
          </w:tcPr>
          <w:p w:rsidR="00FA4DB0" w:rsidRPr="00766A7E" w:rsidRDefault="00FA4DB0" w:rsidP="004F24BB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合作单位意见</w:t>
            </w:r>
          </w:p>
        </w:tc>
        <w:tc>
          <w:tcPr>
            <w:tcW w:w="6946" w:type="dxa"/>
            <w:gridSpan w:val="5"/>
          </w:tcPr>
          <w:p w:rsidR="00FA4DB0" w:rsidRDefault="00FA4DB0" w:rsidP="004F24BB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FA4DB0" w:rsidRPr="008913F7" w:rsidRDefault="00FA4DB0" w:rsidP="004F24BB">
            <w:pPr>
              <w:ind w:firstLine="420"/>
              <w:rPr>
                <w:sz w:val="24"/>
                <w:szCs w:val="24"/>
              </w:rPr>
            </w:pPr>
            <w:r w:rsidRPr="008913F7">
              <w:rPr>
                <w:rFonts w:hint="eastAsia"/>
                <w:sz w:val="24"/>
                <w:szCs w:val="24"/>
              </w:rPr>
              <w:t>同意联合建设。</w:t>
            </w:r>
          </w:p>
          <w:p w:rsidR="00FA4DB0" w:rsidRPr="008913F7" w:rsidRDefault="00FA4DB0" w:rsidP="004F24BB">
            <w:pPr>
              <w:ind w:firstLine="420"/>
              <w:rPr>
                <w:sz w:val="24"/>
                <w:szCs w:val="24"/>
              </w:rPr>
            </w:pPr>
          </w:p>
          <w:p w:rsidR="00FA4DB0" w:rsidRPr="008913F7" w:rsidRDefault="00FA4DB0" w:rsidP="004F24BB">
            <w:pPr>
              <w:ind w:firstLine="420"/>
              <w:rPr>
                <w:sz w:val="24"/>
                <w:szCs w:val="24"/>
              </w:rPr>
            </w:pPr>
          </w:p>
          <w:p w:rsidR="00FA4DB0" w:rsidRPr="008913F7" w:rsidRDefault="00FA4DB0" w:rsidP="004F24BB">
            <w:pPr>
              <w:ind w:firstLine="3573"/>
              <w:rPr>
                <w:sz w:val="24"/>
                <w:szCs w:val="24"/>
              </w:rPr>
            </w:pPr>
            <w:r w:rsidRPr="008913F7">
              <w:rPr>
                <w:rFonts w:hint="eastAsia"/>
                <w:sz w:val="24"/>
                <w:szCs w:val="24"/>
              </w:rPr>
              <w:t>盖章</w:t>
            </w:r>
          </w:p>
          <w:p w:rsidR="00FA4DB0" w:rsidRPr="00EF6B7F" w:rsidRDefault="00FA4DB0" w:rsidP="004F24BB">
            <w:pPr>
              <w:ind w:firstLine="420"/>
              <w:rPr>
                <w:rFonts w:ascii="方正仿宋_GBK" w:eastAsia="方正仿宋_GBK"/>
                <w:szCs w:val="21"/>
              </w:rPr>
            </w:pPr>
            <w:r w:rsidRPr="008913F7">
              <w:rPr>
                <w:rFonts w:hint="eastAsia"/>
                <w:sz w:val="24"/>
                <w:szCs w:val="24"/>
              </w:rPr>
              <w:t xml:space="preserve">          </w:t>
            </w:r>
            <w:r w:rsidRPr="008913F7">
              <w:rPr>
                <w:sz w:val="24"/>
                <w:szCs w:val="24"/>
              </w:rPr>
              <w:t xml:space="preserve">            </w:t>
            </w:r>
            <w:r w:rsidRPr="008913F7">
              <w:rPr>
                <w:rFonts w:hint="eastAsia"/>
                <w:sz w:val="24"/>
                <w:szCs w:val="24"/>
              </w:rPr>
              <w:t>年</w:t>
            </w:r>
            <w:r w:rsidRPr="008913F7">
              <w:rPr>
                <w:rFonts w:hint="eastAsia"/>
                <w:sz w:val="24"/>
                <w:szCs w:val="24"/>
              </w:rPr>
              <w:t xml:space="preserve">   </w:t>
            </w:r>
            <w:r w:rsidRPr="008913F7">
              <w:rPr>
                <w:sz w:val="24"/>
                <w:szCs w:val="24"/>
              </w:rPr>
              <w:t xml:space="preserve"> </w:t>
            </w:r>
            <w:r w:rsidRPr="008913F7">
              <w:rPr>
                <w:sz w:val="24"/>
                <w:szCs w:val="24"/>
              </w:rPr>
              <w:t>月</w:t>
            </w:r>
            <w:r w:rsidRPr="008913F7">
              <w:rPr>
                <w:rFonts w:hint="eastAsia"/>
                <w:sz w:val="24"/>
                <w:szCs w:val="24"/>
              </w:rPr>
              <w:t xml:space="preserve">    </w:t>
            </w:r>
            <w:r w:rsidRPr="008913F7">
              <w:rPr>
                <w:sz w:val="24"/>
                <w:szCs w:val="24"/>
              </w:rPr>
              <w:t>日</w:t>
            </w:r>
          </w:p>
        </w:tc>
      </w:tr>
      <w:tr w:rsidR="00EF6B7F" w:rsidRPr="00EF6B7F" w:rsidTr="00766A7E">
        <w:trPr>
          <w:trHeight w:val="2388"/>
        </w:trPr>
        <w:tc>
          <w:tcPr>
            <w:tcW w:w="1413" w:type="dxa"/>
            <w:vAlign w:val="center"/>
          </w:tcPr>
          <w:p w:rsidR="00EF6B7F" w:rsidRPr="00766A7E" w:rsidRDefault="00EF6B7F" w:rsidP="00766A7E"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766A7E">
              <w:rPr>
                <w:rFonts w:ascii="方正黑体_GBK" w:eastAsia="方正黑体_GBK" w:hint="eastAsia"/>
                <w:sz w:val="24"/>
                <w:szCs w:val="24"/>
              </w:rPr>
              <w:t>单位推荐意见</w:t>
            </w:r>
          </w:p>
        </w:tc>
        <w:tc>
          <w:tcPr>
            <w:tcW w:w="6946" w:type="dxa"/>
            <w:gridSpan w:val="5"/>
          </w:tcPr>
          <w:p w:rsidR="00757CBB" w:rsidRDefault="00757CBB" w:rsidP="00757CBB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8913F7" w:rsidRDefault="008913F7" w:rsidP="008913F7">
            <w:pPr>
              <w:ind w:firstLine="420"/>
              <w:rPr>
                <w:sz w:val="24"/>
                <w:szCs w:val="24"/>
              </w:rPr>
            </w:pPr>
          </w:p>
          <w:p w:rsidR="008913F7" w:rsidRDefault="008913F7" w:rsidP="008913F7">
            <w:pPr>
              <w:ind w:firstLine="420"/>
              <w:rPr>
                <w:sz w:val="24"/>
                <w:szCs w:val="24"/>
              </w:rPr>
            </w:pPr>
            <w:r w:rsidRPr="00BB6130">
              <w:rPr>
                <w:rFonts w:hint="eastAsia"/>
                <w:sz w:val="24"/>
                <w:szCs w:val="24"/>
              </w:rPr>
              <w:t>已对推荐项目进行形式审查，不存在意识形态风险。</w:t>
            </w:r>
          </w:p>
          <w:p w:rsidR="008913F7" w:rsidRDefault="008913F7" w:rsidP="008913F7">
            <w:pPr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同意申报。</w:t>
            </w:r>
          </w:p>
          <w:p w:rsidR="008913F7" w:rsidRDefault="008913F7" w:rsidP="008913F7">
            <w:pPr>
              <w:ind w:firstLine="420"/>
              <w:rPr>
                <w:sz w:val="24"/>
                <w:szCs w:val="24"/>
              </w:rPr>
            </w:pPr>
          </w:p>
          <w:p w:rsidR="008913F7" w:rsidRDefault="008913F7" w:rsidP="008913F7">
            <w:pPr>
              <w:rPr>
                <w:sz w:val="24"/>
                <w:szCs w:val="24"/>
              </w:rPr>
            </w:pPr>
          </w:p>
          <w:p w:rsidR="008913F7" w:rsidRDefault="008913F7" w:rsidP="008913F7">
            <w:pPr>
              <w:spacing w:line="460" w:lineRule="exact"/>
              <w:ind w:firstLine="314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位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公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章</w:t>
            </w:r>
          </w:p>
          <w:p w:rsidR="008913F7" w:rsidRDefault="008913F7" w:rsidP="008913F7">
            <w:pPr>
              <w:spacing w:line="460" w:lineRule="exact"/>
              <w:ind w:firstLine="314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日</w:t>
            </w:r>
          </w:p>
          <w:p w:rsidR="00757CBB" w:rsidRPr="008913F7" w:rsidRDefault="00757CBB" w:rsidP="00757CBB">
            <w:pPr>
              <w:jc w:val="center"/>
              <w:rPr>
                <w:rFonts w:ascii="方正仿宋_GBK" w:eastAsia="方正仿宋_GBK"/>
                <w:szCs w:val="21"/>
              </w:rPr>
            </w:pPr>
          </w:p>
          <w:p w:rsidR="00EF6B7F" w:rsidRPr="00EF6B7F" w:rsidRDefault="00EF6B7F" w:rsidP="00757CBB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</w:tbl>
    <w:p w:rsidR="00EF6B7F" w:rsidRPr="00FA4DB0" w:rsidRDefault="00EF6B7F" w:rsidP="00EF6B7F">
      <w:pPr>
        <w:jc w:val="center"/>
        <w:rPr>
          <w:rFonts w:ascii="方正仿宋_GBK" w:eastAsia="方正仿宋_GBK"/>
          <w:szCs w:val="21"/>
        </w:rPr>
      </w:pPr>
    </w:p>
    <w:sectPr w:rsidR="00EF6B7F" w:rsidRPr="00FA4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12C1" w:rsidRDefault="003512C1" w:rsidP="008913F7">
      <w:r>
        <w:separator/>
      </w:r>
    </w:p>
  </w:endnote>
  <w:endnote w:type="continuationSeparator" w:id="0">
    <w:p w:rsidR="003512C1" w:rsidRDefault="003512C1" w:rsidP="0089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12C1" w:rsidRDefault="003512C1" w:rsidP="008913F7">
      <w:r>
        <w:separator/>
      </w:r>
    </w:p>
  </w:footnote>
  <w:footnote w:type="continuationSeparator" w:id="0">
    <w:p w:rsidR="003512C1" w:rsidRDefault="003512C1" w:rsidP="00891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B7F"/>
    <w:rsid w:val="002310A9"/>
    <w:rsid w:val="003512C1"/>
    <w:rsid w:val="00757CBB"/>
    <w:rsid w:val="00766A7E"/>
    <w:rsid w:val="008913F7"/>
    <w:rsid w:val="00BA1A26"/>
    <w:rsid w:val="00EF6B7F"/>
    <w:rsid w:val="00F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B9AE9FA-497B-415A-B4E3-0952D820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1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913F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91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913F7"/>
    <w:rPr>
      <w:sz w:val="18"/>
      <w:szCs w:val="18"/>
    </w:rPr>
  </w:style>
  <w:style w:type="character" w:customStyle="1" w:styleId="qowt-font10-gb2312">
    <w:name w:val="qowt-font10-gb2312"/>
    <w:basedOn w:val="a0"/>
    <w:rsid w:val="008913F7"/>
  </w:style>
  <w:style w:type="paragraph" w:styleId="a8">
    <w:name w:val="Body Text"/>
    <w:basedOn w:val="a"/>
    <w:link w:val="a9"/>
    <w:uiPriority w:val="99"/>
    <w:qFormat/>
    <w:rsid w:val="008913F7"/>
    <w:pPr>
      <w:adjustRightInd w:val="0"/>
      <w:jc w:val="left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a9">
    <w:name w:val="正文文本 字符"/>
    <w:basedOn w:val="a0"/>
    <w:link w:val="a8"/>
    <w:uiPriority w:val="99"/>
    <w:rsid w:val="008913F7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谢广觉</cp:lastModifiedBy>
  <cp:revision>4</cp:revision>
  <cp:lastPrinted>2023-04-23T01:05:00Z</cp:lastPrinted>
  <dcterms:created xsi:type="dcterms:W3CDTF">2022-11-14T01:18:00Z</dcterms:created>
  <dcterms:modified xsi:type="dcterms:W3CDTF">2023-04-23T23:59:00Z</dcterms:modified>
</cp:coreProperties>
</file>